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  <w:r w:rsidRPr="00FD438C">
        <w:rPr>
          <w:rFonts w:ascii="Calibri" w:hAnsi="Calibri" w:cs="Calibri"/>
          <w:sz w:val="32"/>
          <w:szCs w:val="32"/>
        </w:rPr>
        <w:t xml:space="preserve">Primavera Andaluza quiere promover una campaña para paliar la situación tan delicada que sufre nuestra ciudadanía, </w:t>
      </w:r>
      <w:proofErr w:type="spellStart"/>
      <w:r w:rsidRPr="00FD438C">
        <w:rPr>
          <w:rFonts w:ascii="Calibri" w:hAnsi="Calibri" w:cs="Calibri"/>
          <w:sz w:val="32"/>
          <w:szCs w:val="32"/>
        </w:rPr>
        <w:t>nuestr</w:t>
      </w:r>
      <w:proofErr w:type="spellEnd"/>
      <w:r w:rsidRPr="00FD438C">
        <w:rPr>
          <w:rFonts w:ascii="Calibri" w:hAnsi="Calibri" w:cs="Calibri"/>
          <w:sz w:val="32"/>
          <w:szCs w:val="32"/>
        </w:rPr>
        <w:t xml:space="preserve">*s  autónomos y autónomas, </w:t>
      </w:r>
      <w:proofErr w:type="spellStart"/>
      <w:r w:rsidRPr="00FD438C">
        <w:rPr>
          <w:rFonts w:ascii="Calibri" w:hAnsi="Calibri" w:cs="Calibri"/>
          <w:sz w:val="32"/>
          <w:szCs w:val="32"/>
        </w:rPr>
        <w:t>nuestr</w:t>
      </w:r>
      <w:proofErr w:type="spellEnd"/>
      <w:r w:rsidRPr="00FD438C">
        <w:rPr>
          <w:rFonts w:ascii="Calibri" w:hAnsi="Calibri" w:cs="Calibri"/>
          <w:sz w:val="32"/>
          <w:szCs w:val="32"/>
        </w:rPr>
        <w:t xml:space="preserve">*s artesanas y artesanos, nuestra industria local, </w:t>
      </w:r>
      <w:proofErr w:type="spellStart"/>
      <w:r w:rsidRPr="00FD438C">
        <w:rPr>
          <w:rFonts w:ascii="Calibri" w:hAnsi="Calibri" w:cs="Calibri"/>
          <w:sz w:val="32"/>
          <w:szCs w:val="32"/>
        </w:rPr>
        <w:t>nuestr</w:t>
      </w:r>
      <w:proofErr w:type="spellEnd"/>
      <w:r w:rsidRPr="00FD438C">
        <w:rPr>
          <w:rFonts w:ascii="Calibri" w:hAnsi="Calibri" w:cs="Calibri"/>
          <w:sz w:val="32"/>
          <w:szCs w:val="32"/>
        </w:rPr>
        <w:t>*s productores ecológicos, nuestras pymes... En definitiva nuestra gente.</w:t>
      </w: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  <w:proofErr w:type="spellStart"/>
      <w:r w:rsidRPr="00FD438C">
        <w:rPr>
          <w:rFonts w:ascii="Calibri" w:hAnsi="Calibri" w:cs="Calibri"/>
          <w:sz w:val="32"/>
          <w:szCs w:val="32"/>
        </w:rPr>
        <w:t>Entiendemos</w:t>
      </w:r>
      <w:proofErr w:type="spellEnd"/>
      <w:r w:rsidRPr="00FD438C">
        <w:rPr>
          <w:rFonts w:ascii="Calibri" w:hAnsi="Calibri" w:cs="Calibri"/>
          <w:sz w:val="32"/>
          <w:szCs w:val="32"/>
        </w:rPr>
        <w:t xml:space="preserve"> por consumo solidario, ecológico y responsable la elección de los productos en función del impacto social, laboral, fiscal y ambiental a lo largo de todo el proceso de producción y comercialización.</w:t>
      </w: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  <w:r w:rsidRPr="00FD438C">
        <w:rPr>
          <w:rFonts w:ascii="Calibri" w:hAnsi="Calibri" w:cs="Calibri"/>
          <w:sz w:val="32"/>
          <w:szCs w:val="32"/>
        </w:rPr>
        <w:t>Las decisiones a la hora de elegir un producto y dónde se compra pueden tener un impacto positivo o negativo en la sociedad y el medio ambiente, por eso animamos a los consumidores y consumidoras, sean personas o empresas, a que reflexionen antes de adquirir un producto.</w:t>
      </w: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  <w:r w:rsidRPr="00FD438C">
        <w:rPr>
          <w:rStyle w:val="Textoennegrita"/>
          <w:rFonts w:ascii="Calibri" w:hAnsi="Calibri" w:cs="Calibri"/>
          <w:b w:val="0"/>
          <w:bCs w:val="0"/>
          <w:sz w:val="32"/>
          <w:szCs w:val="32"/>
        </w:rPr>
        <w:t xml:space="preserve">Definimos </w:t>
      </w:r>
      <w:r w:rsidRPr="00FD438C">
        <w:rPr>
          <w:rStyle w:val="Textoennegrita"/>
          <w:rFonts w:ascii="Calibri" w:hAnsi="Calibri" w:cs="Calibri"/>
          <w:sz w:val="32"/>
          <w:szCs w:val="32"/>
        </w:rPr>
        <w:t>Transferencia de Consumo</w:t>
      </w:r>
      <w:r w:rsidRPr="00FD438C">
        <w:rPr>
          <w:rFonts w:ascii="Calibri" w:hAnsi="Calibri" w:cs="Calibri"/>
          <w:sz w:val="32"/>
          <w:szCs w:val="32"/>
        </w:rPr>
        <w:t xml:space="preserve"> como el proceso en el que el ciudadano abandona de forma progresiva el consumo compulsivo, inconsciente e irresponsable y camina hacia un consumo consciente, responsable, justo, local y ecológico.</w:t>
      </w: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  <w:r w:rsidRPr="00FD438C">
        <w:rPr>
          <w:rFonts w:ascii="Calibri" w:hAnsi="Calibri" w:cs="Calibri"/>
          <w:sz w:val="32"/>
          <w:szCs w:val="32"/>
        </w:rPr>
        <w:t xml:space="preserve">Nuestras decisiones al elegir un producto o servicio tienen un impacto positivo o negativo en la sostenibilidad de nuestro entorno y del planeta. </w:t>
      </w:r>
      <w:r w:rsidRPr="00FD438C">
        <w:rPr>
          <w:rStyle w:val="Textoennegrita"/>
          <w:rFonts w:ascii="Calibri" w:hAnsi="Calibri" w:cs="Calibri"/>
          <w:sz w:val="32"/>
          <w:szCs w:val="32"/>
        </w:rPr>
        <w:t>Piénsalo</w:t>
      </w:r>
      <w:r w:rsidRPr="00FD438C">
        <w:rPr>
          <w:rFonts w:ascii="Calibri" w:hAnsi="Calibri" w:cs="Calibri"/>
          <w:sz w:val="32"/>
          <w:szCs w:val="32"/>
        </w:rPr>
        <w:t>.</w:t>
      </w: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  <w:r w:rsidRPr="00FD438C">
        <w:rPr>
          <w:rFonts w:ascii="Calibri" w:hAnsi="Calibri" w:cs="Calibri"/>
          <w:sz w:val="32"/>
          <w:szCs w:val="32"/>
        </w:rPr>
        <w:t xml:space="preserve">Los derechos de los consumidores deben ser potenciados para promover un nuevo modelo de consumo como herramienta para </w:t>
      </w:r>
      <w:proofErr w:type="spellStart"/>
      <w:r w:rsidRPr="00FD438C">
        <w:rPr>
          <w:rFonts w:ascii="Calibri" w:hAnsi="Calibri" w:cs="Calibri"/>
          <w:sz w:val="32"/>
          <w:szCs w:val="32"/>
        </w:rPr>
        <w:t>contrarestar</w:t>
      </w:r>
      <w:proofErr w:type="spellEnd"/>
      <w:r w:rsidRPr="00FD438C">
        <w:rPr>
          <w:rFonts w:ascii="Calibri" w:hAnsi="Calibri" w:cs="Calibri"/>
          <w:sz w:val="32"/>
          <w:szCs w:val="32"/>
        </w:rPr>
        <w:t xml:space="preserve"> la devastadora huella ecológica de las últimas generaciones. </w:t>
      </w:r>
      <w:r w:rsidRPr="00FD438C">
        <w:rPr>
          <w:rStyle w:val="Textoennegrita"/>
          <w:rFonts w:ascii="Calibri" w:hAnsi="Calibri" w:cs="Calibri"/>
          <w:sz w:val="32"/>
          <w:szCs w:val="32"/>
        </w:rPr>
        <w:t>Colabora</w:t>
      </w:r>
      <w:r w:rsidRPr="00FD438C">
        <w:rPr>
          <w:rFonts w:ascii="Calibri" w:hAnsi="Calibri" w:cs="Calibri"/>
          <w:sz w:val="32"/>
          <w:szCs w:val="32"/>
        </w:rPr>
        <w:t>.</w:t>
      </w: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  <w:r w:rsidRPr="00FD438C">
        <w:rPr>
          <w:rFonts w:ascii="Calibri" w:hAnsi="Calibri" w:cs="Calibri"/>
          <w:sz w:val="32"/>
          <w:szCs w:val="32"/>
        </w:rPr>
        <w:t>Las y los consumidores andaluces debemos tener en cuenta las 4 "</w:t>
      </w:r>
      <w:proofErr w:type="spellStart"/>
      <w:r w:rsidRPr="00FD438C">
        <w:rPr>
          <w:rFonts w:ascii="Calibri" w:hAnsi="Calibri" w:cs="Calibri"/>
          <w:sz w:val="32"/>
          <w:szCs w:val="32"/>
        </w:rPr>
        <w:t>eRes</w:t>
      </w:r>
      <w:proofErr w:type="spellEnd"/>
      <w:r w:rsidRPr="00FD438C">
        <w:rPr>
          <w:rFonts w:ascii="Calibri" w:hAnsi="Calibri" w:cs="Calibri"/>
          <w:sz w:val="32"/>
          <w:szCs w:val="32"/>
        </w:rPr>
        <w:t xml:space="preserve">": Reducir, Reutilizar, Reparar y Reciclar, antes de comprar un producto ya que su fase final es el residuo. Procura no adquirir productos de usar y tirar. </w:t>
      </w:r>
      <w:r w:rsidRPr="00FD438C">
        <w:rPr>
          <w:rStyle w:val="Textoennegrita"/>
          <w:rFonts w:ascii="Calibri" w:hAnsi="Calibri" w:cs="Calibri"/>
          <w:sz w:val="32"/>
          <w:szCs w:val="32"/>
        </w:rPr>
        <w:t>Actúa</w:t>
      </w:r>
      <w:r w:rsidRPr="00FD438C">
        <w:rPr>
          <w:rFonts w:ascii="Calibri" w:hAnsi="Calibri" w:cs="Calibri"/>
          <w:sz w:val="32"/>
          <w:szCs w:val="32"/>
        </w:rPr>
        <w:t>.</w:t>
      </w: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  <w:r w:rsidRPr="00FD438C">
        <w:rPr>
          <w:rFonts w:ascii="Calibri" w:hAnsi="Calibri" w:cs="Calibri"/>
          <w:sz w:val="32"/>
          <w:szCs w:val="32"/>
        </w:rPr>
        <w:t xml:space="preserve">Tenemos que reducir progresivamente el empaquetado y fomentar la reutilización o reciclado de los envases. </w:t>
      </w:r>
      <w:r w:rsidRPr="00FD438C">
        <w:rPr>
          <w:rStyle w:val="Textoennegrita"/>
          <w:rFonts w:ascii="Calibri" w:hAnsi="Calibri" w:cs="Calibri"/>
          <w:sz w:val="32"/>
          <w:szCs w:val="32"/>
        </w:rPr>
        <w:t>Contribuye</w:t>
      </w:r>
      <w:r w:rsidRPr="00FD438C">
        <w:rPr>
          <w:rFonts w:ascii="Calibri" w:hAnsi="Calibri" w:cs="Calibri"/>
          <w:sz w:val="32"/>
          <w:szCs w:val="32"/>
        </w:rPr>
        <w:t>.</w:t>
      </w: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  <w:r w:rsidRPr="00FD438C">
        <w:rPr>
          <w:rFonts w:ascii="Calibri" w:hAnsi="Calibri" w:cs="Calibri"/>
          <w:sz w:val="32"/>
          <w:szCs w:val="32"/>
        </w:rPr>
        <w:t xml:space="preserve">Dentro del consumo responsable y sostenible es importante fomentar el consumo en alimentación de productos ecológicos, de temporada y en circuitos cortos y participar en las cooperativas de consumo. </w:t>
      </w:r>
      <w:proofErr w:type="spellStart"/>
      <w:r w:rsidRPr="00FD438C">
        <w:rPr>
          <w:rStyle w:val="Textoennegrita"/>
          <w:rFonts w:ascii="Calibri" w:hAnsi="Calibri" w:cs="Calibri"/>
          <w:sz w:val="32"/>
          <w:szCs w:val="32"/>
        </w:rPr>
        <w:t>Ecologízate</w:t>
      </w:r>
      <w:proofErr w:type="spellEnd"/>
      <w:r w:rsidRPr="00FD438C">
        <w:rPr>
          <w:rFonts w:ascii="Calibri" w:hAnsi="Calibri" w:cs="Calibri"/>
          <w:sz w:val="32"/>
          <w:szCs w:val="32"/>
        </w:rPr>
        <w:t>.</w:t>
      </w: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  <w:r w:rsidRPr="00FD438C">
        <w:rPr>
          <w:rFonts w:ascii="Calibri" w:hAnsi="Calibri" w:cs="Calibri"/>
          <w:sz w:val="32"/>
          <w:szCs w:val="32"/>
        </w:rPr>
        <w:t xml:space="preserve">El comercio justo es una alternativa para contrarrestar la actuación de los mercados financieros y la especulación, en productos tales como café, azúcar, algodón, etc. </w:t>
      </w:r>
      <w:r w:rsidRPr="00FD438C">
        <w:rPr>
          <w:rStyle w:val="Textoennegrita"/>
          <w:rFonts w:ascii="Calibri" w:hAnsi="Calibri" w:cs="Calibri"/>
          <w:sz w:val="32"/>
          <w:szCs w:val="32"/>
        </w:rPr>
        <w:t>Solidarízate</w:t>
      </w:r>
      <w:r w:rsidRPr="00FD438C">
        <w:rPr>
          <w:rFonts w:ascii="Calibri" w:hAnsi="Calibri" w:cs="Calibri"/>
          <w:sz w:val="32"/>
          <w:szCs w:val="32"/>
        </w:rPr>
        <w:t>.</w:t>
      </w: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  <w:r w:rsidRPr="00FD438C">
        <w:rPr>
          <w:rStyle w:val="Textoennegrita"/>
          <w:rFonts w:ascii="Calibri" w:hAnsi="Calibri" w:cs="Calibri"/>
          <w:color w:val="FF0000"/>
          <w:sz w:val="32"/>
          <w:szCs w:val="32"/>
        </w:rPr>
        <w:t>Consume Solidario,</w:t>
      </w:r>
      <w:r w:rsidRPr="00FD438C">
        <w:rPr>
          <w:rFonts w:ascii="Calibri" w:hAnsi="Calibri" w:cs="Calibri"/>
          <w:sz w:val="32"/>
          <w:szCs w:val="32"/>
        </w:rPr>
        <w:t xml:space="preserve"> es asegurar que las necesidades estén cubiertas para productores y consumidores.</w:t>
      </w: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  <w:r w:rsidRPr="00FD438C">
        <w:rPr>
          <w:rStyle w:val="Textoennegrita"/>
          <w:rFonts w:ascii="Calibri" w:hAnsi="Calibri" w:cs="Calibri"/>
          <w:color w:val="008000"/>
          <w:sz w:val="32"/>
          <w:szCs w:val="32"/>
        </w:rPr>
        <w:t>Consume Ecológico,</w:t>
      </w:r>
      <w:r w:rsidRPr="00FD438C">
        <w:rPr>
          <w:rFonts w:ascii="Calibri" w:hAnsi="Calibri" w:cs="Calibri"/>
          <w:sz w:val="32"/>
          <w:szCs w:val="32"/>
        </w:rPr>
        <w:t xml:space="preserve"> es ajustar el consumo a las necesidades reales con conciencia de los límites del planeta.</w:t>
      </w: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  <w:r w:rsidRPr="00FD438C">
        <w:rPr>
          <w:rStyle w:val="Textoennegrita"/>
          <w:rFonts w:ascii="Calibri" w:hAnsi="Calibri" w:cs="Calibri"/>
          <w:color w:val="0000FF"/>
          <w:sz w:val="32"/>
          <w:szCs w:val="32"/>
        </w:rPr>
        <w:t>Consume Saludable,</w:t>
      </w:r>
      <w:r w:rsidRPr="00FD438C">
        <w:rPr>
          <w:rFonts w:ascii="Calibri" w:hAnsi="Calibri" w:cs="Calibri"/>
          <w:sz w:val="32"/>
          <w:szCs w:val="32"/>
        </w:rPr>
        <w:t xml:space="preserve"> es incorporar la salud como valor inherente del consumo, atendiendo a la seguridad de los productos.</w:t>
      </w: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  <w:r w:rsidRPr="00FD438C">
        <w:rPr>
          <w:rStyle w:val="Textoennegrita"/>
          <w:rFonts w:ascii="Calibri" w:hAnsi="Calibri" w:cs="Calibri"/>
          <w:color w:val="008000"/>
          <w:sz w:val="32"/>
          <w:szCs w:val="32"/>
        </w:rPr>
        <w:t xml:space="preserve">Consume </w:t>
      </w:r>
      <w:proofErr w:type="spellStart"/>
      <w:r w:rsidRPr="00FD438C">
        <w:rPr>
          <w:rStyle w:val="Textoennegrita"/>
          <w:rFonts w:ascii="Calibri" w:hAnsi="Calibri" w:cs="Calibri"/>
          <w:color w:val="008000"/>
          <w:sz w:val="32"/>
          <w:szCs w:val="32"/>
        </w:rPr>
        <w:t>XAndalucía</w:t>
      </w:r>
      <w:proofErr w:type="spellEnd"/>
      <w:r w:rsidRPr="00FD438C">
        <w:rPr>
          <w:rStyle w:val="Textoennegrita"/>
          <w:rFonts w:ascii="Calibri" w:hAnsi="Calibri" w:cs="Calibri"/>
          <w:color w:val="008000"/>
          <w:sz w:val="32"/>
          <w:szCs w:val="32"/>
        </w:rPr>
        <w:t>,</w:t>
      </w:r>
      <w:r w:rsidRPr="00FD438C">
        <w:rPr>
          <w:rStyle w:val="Textoennegrita"/>
          <w:rFonts w:ascii="Calibri" w:hAnsi="Calibri" w:cs="Calibri"/>
          <w:b w:val="0"/>
          <w:bCs w:val="0"/>
          <w:color w:val="000000"/>
          <w:sz w:val="32"/>
          <w:szCs w:val="32"/>
        </w:rPr>
        <w:t xml:space="preserve"> es cooperar nuestra economía.</w:t>
      </w: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  <w:r w:rsidRPr="00FD438C">
        <w:rPr>
          <w:rFonts w:ascii="Calibri" w:hAnsi="Calibri" w:cs="Calibri"/>
          <w:sz w:val="32"/>
          <w:szCs w:val="32"/>
        </w:rPr>
        <w:t>Atención a la publicidad engañosa que atribuya a los productos cualidades que no tienen - incluido las alusiones a la nutrición, a la salud y a bondades ambientales/ecológicas.</w:t>
      </w: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  <w:r w:rsidRPr="00FD438C">
        <w:rPr>
          <w:rStyle w:val="Textoennegrita"/>
          <w:rFonts w:ascii="Calibri" w:hAnsi="Calibri" w:cs="Calibri"/>
          <w:sz w:val="32"/>
          <w:szCs w:val="32"/>
        </w:rPr>
        <w:t>No compres productos con transgénicos</w:t>
      </w:r>
      <w:r w:rsidRPr="00FD438C">
        <w:rPr>
          <w:rFonts w:ascii="Calibri" w:hAnsi="Calibri" w:cs="Calibri"/>
          <w:sz w:val="32"/>
          <w:szCs w:val="32"/>
        </w:rPr>
        <w:t>.</w:t>
      </w: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</w:p>
    <w:p w:rsidR="0057307F" w:rsidRPr="00FD438C" w:rsidRDefault="0057307F">
      <w:pPr>
        <w:pStyle w:val="Textoindependiente"/>
        <w:jc w:val="both"/>
        <w:rPr>
          <w:rFonts w:ascii="Calibri" w:hAnsi="Calibri" w:cs="Calibri"/>
          <w:sz w:val="32"/>
          <w:szCs w:val="32"/>
        </w:rPr>
      </w:pPr>
      <w:r w:rsidRPr="00FD438C">
        <w:rPr>
          <w:rFonts w:ascii="Calibri" w:hAnsi="Calibri" w:cs="Calibri"/>
          <w:b/>
          <w:bCs/>
          <w:sz w:val="32"/>
          <w:szCs w:val="32"/>
        </w:rPr>
        <w:t>Evita desplazamientos largos para comprar, limita tu huella ecológica.</w:t>
      </w:r>
    </w:p>
    <w:sectPr w:rsidR="0057307F" w:rsidRPr="00FD438C" w:rsidSect="00FD438C">
      <w:headerReference w:type="default" r:id="rId6"/>
      <w:pgSz w:w="11906" w:h="16838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52" w:rsidRDefault="00B83352" w:rsidP="00FD438C">
      <w:r>
        <w:separator/>
      </w:r>
    </w:p>
  </w:endnote>
  <w:endnote w:type="continuationSeparator" w:id="0">
    <w:p w:rsidR="00B83352" w:rsidRDefault="00B83352" w:rsidP="00FD4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Something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52" w:rsidRDefault="00B83352" w:rsidP="00FD438C">
      <w:r>
        <w:separator/>
      </w:r>
    </w:p>
  </w:footnote>
  <w:footnote w:type="continuationSeparator" w:id="0">
    <w:p w:rsidR="00B83352" w:rsidRDefault="00B83352" w:rsidP="00FD4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8C" w:rsidRDefault="00FD438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2051685</wp:posOffset>
          </wp:positionH>
          <wp:positionV relativeFrom="paragraph">
            <wp:posOffset>-304800</wp:posOffset>
          </wp:positionV>
          <wp:extent cx="1466850" cy="523875"/>
          <wp:effectExtent l="19050" t="0" r="0" b="0"/>
          <wp:wrapNone/>
          <wp:docPr id="1" name="0 Imagen" descr="Copia de PrimaveraAndalu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PrimaveraAndaluz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A47F1"/>
    <w:rsid w:val="002D59B3"/>
    <w:rsid w:val="0057307F"/>
    <w:rsid w:val="009901C7"/>
    <w:rsid w:val="00AA47F1"/>
    <w:rsid w:val="00B83352"/>
    <w:rsid w:val="00FD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C7"/>
    <w:pPr>
      <w:widowControl w:val="0"/>
      <w:suppressAutoHyphens/>
    </w:pPr>
    <w:rPr>
      <w:rFonts w:eastAsia="Lucida Sans Unicode" w:cs="Mangal"/>
      <w:kern w:val="1"/>
      <w:sz w:val="24"/>
      <w:szCs w:val="24"/>
      <w:lang w:val="es-ES_tradnl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9901C7"/>
    <w:rPr>
      <w:b/>
      <w:bCs/>
    </w:rPr>
  </w:style>
  <w:style w:type="paragraph" w:customStyle="1" w:styleId="Encabezado1">
    <w:name w:val="Encabezado1"/>
    <w:basedOn w:val="Normal"/>
    <w:next w:val="Textoindependiente"/>
    <w:rsid w:val="009901C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9901C7"/>
    <w:pPr>
      <w:spacing w:after="120"/>
    </w:pPr>
  </w:style>
  <w:style w:type="paragraph" w:styleId="Lista">
    <w:name w:val="List"/>
    <w:basedOn w:val="Textoindependiente"/>
    <w:rsid w:val="009901C7"/>
  </w:style>
  <w:style w:type="paragraph" w:styleId="Epgrafe">
    <w:name w:val="caption"/>
    <w:basedOn w:val="Normal"/>
    <w:qFormat/>
    <w:rsid w:val="009901C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901C7"/>
    <w:pPr>
      <w:suppressLineNumbers/>
    </w:pPr>
  </w:style>
  <w:style w:type="paragraph" w:styleId="Encabezado">
    <w:name w:val="header"/>
    <w:basedOn w:val="Normal"/>
    <w:link w:val="EncabezadoCar"/>
    <w:uiPriority w:val="99"/>
    <w:semiHidden/>
    <w:unhideWhenUsed/>
    <w:rsid w:val="00FD438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438C"/>
    <w:rPr>
      <w:rFonts w:eastAsia="Lucida Sans Unicode" w:cs="Mangal"/>
      <w:kern w:val="1"/>
      <w:sz w:val="24"/>
      <w:szCs w:val="21"/>
      <w:lang w:val="es-ES_tradnl"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FD438C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438C"/>
    <w:rPr>
      <w:rFonts w:eastAsia="Lucida Sans Unicode" w:cs="Mangal"/>
      <w:kern w:val="1"/>
      <w:sz w:val="24"/>
      <w:szCs w:val="21"/>
      <w:lang w:val="es-ES_tradnl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38C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38C"/>
    <w:rPr>
      <w:rFonts w:ascii="Tahoma" w:eastAsia="Lucida Sans Unicode" w:hAnsi="Tahoma" w:cs="Mangal"/>
      <w:kern w:val="1"/>
      <w:sz w:val="16"/>
      <w:szCs w:val="14"/>
      <w:lang w:val="es-ES_tradn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Apúntate a la campaña navideña</vt:lpstr>
    </vt:vector>
  </TitlesOfParts>
  <Company>Ninguna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Apúntate a la campaña navideña</dc:title>
  <dc:subject/>
  <dc:creator>usuario</dc:creator>
  <cp:keywords/>
  <cp:lastModifiedBy>Usuario</cp:lastModifiedBy>
  <cp:revision>3</cp:revision>
  <cp:lastPrinted>1601-01-01T00:00:00Z</cp:lastPrinted>
  <dcterms:created xsi:type="dcterms:W3CDTF">2013-04-07T20:02:00Z</dcterms:created>
  <dcterms:modified xsi:type="dcterms:W3CDTF">2017-04-01T11:25:00Z</dcterms:modified>
</cp:coreProperties>
</file>